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190" w:rsidRPr="00977190" w:rsidRDefault="00977190" w:rsidP="00977190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ru-RU"/>
        </w:rPr>
      </w:pPr>
    </w:p>
    <w:p w:rsidR="00977190" w:rsidRPr="00977190" w:rsidRDefault="00977190" w:rsidP="0097719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771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МАМОНТОВСКОГО РАЙОНА</w:t>
      </w:r>
    </w:p>
    <w:p w:rsidR="00977190" w:rsidRPr="00977190" w:rsidRDefault="00977190" w:rsidP="00977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771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АЛТАЙСКОГО КРАЯ</w:t>
      </w:r>
    </w:p>
    <w:p w:rsidR="00977190" w:rsidRPr="00977190" w:rsidRDefault="00977190" w:rsidP="00977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77190" w:rsidRPr="00977190" w:rsidRDefault="00977190" w:rsidP="0097719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36"/>
          <w:szCs w:val="20"/>
          <w:lang w:eastAsia="ru-RU"/>
        </w:rPr>
      </w:pPr>
      <w:proofErr w:type="gramStart"/>
      <w:r w:rsidRPr="00977190">
        <w:rPr>
          <w:rFonts w:ascii="Arial" w:eastAsia="Times New Roman" w:hAnsi="Arial" w:cs="Arial"/>
          <w:b/>
          <w:sz w:val="36"/>
          <w:szCs w:val="20"/>
          <w:lang w:eastAsia="ru-RU"/>
        </w:rPr>
        <w:t>П</w:t>
      </w:r>
      <w:proofErr w:type="gramEnd"/>
      <w:r w:rsidRPr="00977190">
        <w:rPr>
          <w:rFonts w:ascii="Arial" w:eastAsia="Times New Roman" w:hAnsi="Arial" w:cs="Arial"/>
          <w:b/>
          <w:sz w:val="36"/>
          <w:szCs w:val="20"/>
          <w:lang w:eastAsia="ru-RU"/>
        </w:rPr>
        <w:t xml:space="preserve"> О С Т А Н О В Л Е Н И Е </w:t>
      </w:r>
    </w:p>
    <w:p w:rsidR="00977190" w:rsidRPr="00977190" w:rsidRDefault="00977190" w:rsidP="00977190">
      <w:pPr>
        <w:spacing w:after="0" w:line="240" w:lineRule="auto"/>
        <w:rPr>
          <w:rFonts w:ascii="Arial" w:eastAsia="Times New Roman" w:hAnsi="Arial" w:cs="Arial"/>
          <w:sz w:val="28"/>
          <w:szCs w:val="20"/>
          <w:lang w:eastAsia="ru-RU"/>
        </w:rPr>
      </w:pPr>
    </w:p>
    <w:p w:rsidR="00977190" w:rsidRPr="00977190" w:rsidRDefault="00977190" w:rsidP="00977190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ru-RU"/>
        </w:rPr>
      </w:pPr>
    </w:p>
    <w:p w:rsidR="00977190" w:rsidRPr="00977190" w:rsidRDefault="002E2957" w:rsidP="00977190">
      <w:pPr>
        <w:spacing w:after="0" w:line="240" w:lineRule="auto"/>
        <w:rPr>
          <w:rFonts w:ascii="Arial" w:eastAsia="Times New Roman" w:hAnsi="Arial" w:cs="Arial"/>
          <w:sz w:val="28"/>
          <w:szCs w:val="20"/>
          <w:lang w:eastAsia="ru-RU"/>
        </w:rPr>
      </w:pPr>
      <w:r w:rsidRPr="002E2957">
        <w:rPr>
          <w:rFonts w:ascii="Arial" w:eastAsia="Times New Roman" w:hAnsi="Arial" w:cs="Arial"/>
          <w:sz w:val="28"/>
          <w:szCs w:val="20"/>
          <w:u w:val="single"/>
          <w:lang w:eastAsia="ru-RU"/>
        </w:rPr>
        <w:t>31.01.2023</w:t>
      </w:r>
      <w:r w:rsidR="00977190" w:rsidRPr="00977190">
        <w:rPr>
          <w:rFonts w:ascii="Arial" w:eastAsia="Times New Roman" w:hAnsi="Arial" w:cs="Arial"/>
          <w:sz w:val="28"/>
          <w:szCs w:val="20"/>
          <w:lang w:eastAsia="ru-RU"/>
        </w:rPr>
        <w:t xml:space="preserve">   № </w:t>
      </w:r>
      <w:r w:rsidRPr="002E2957">
        <w:rPr>
          <w:rFonts w:ascii="Arial" w:eastAsia="Times New Roman" w:hAnsi="Arial" w:cs="Arial"/>
          <w:sz w:val="28"/>
          <w:szCs w:val="20"/>
          <w:u w:val="single"/>
          <w:lang w:eastAsia="ru-RU"/>
        </w:rPr>
        <w:t>23</w:t>
      </w:r>
    </w:p>
    <w:p w:rsidR="00977190" w:rsidRPr="00977190" w:rsidRDefault="00977190" w:rsidP="00977190">
      <w:pPr>
        <w:spacing w:after="0" w:line="240" w:lineRule="auto"/>
        <w:rPr>
          <w:rFonts w:ascii="Arial" w:eastAsia="Times New Roman" w:hAnsi="Arial" w:cs="Arial"/>
          <w:noProof/>
          <w:sz w:val="6"/>
          <w:szCs w:val="20"/>
          <w:lang w:eastAsia="ru-RU"/>
        </w:rPr>
      </w:pPr>
      <w:r w:rsidRPr="00977190">
        <w:rPr>
          <w:rFonts w:ascii="Arial" w:eastAsia="Times New Roman" w:hAnsi="Arial" w:cs="Arial"/>
          <w:sz w:val="26"/>
          <w:szCs w:val="20"/>
          <w:lang w:eastAsia="ru-RU"/>
        </w:rPr>
        <w:t xml:space="preserve">с. </w:t>
      </w:r>
      <w:proofErr w:type="spellStart"/>
      <w:r w:rsidRPr="00977190">
        <w:rPr>
          <w:rFonts w:ascii="Arial" w:eastAsia="Times New Roman" w:hAnsi="Arial" w:cs="Arial"/>
          <w:sz w:val="26"/>
          <w:szCs w:val="20"/>
          <w:lang w:eastAsia="ru-RU"/>
        </w:rPr>
        <w:t>Мамонтово</w:t>
      </w:r>
      <w:proofErr w:type="spellEnd"/>
      <w:r w:rsidRPr="00977190">
        <w:rPr>
          <w:rFonts w:ascii="Arial" w:eastAsia="Times New Roman" w:hAnsi="Arial" w:cs="Arial"/>
          <w:sz w:val="26"/>
          <w:szCs w:val="20"/>
          <w:lang w:eastAsia="ru-RU"/>
        </w:rPr>
        <w:t xml:space="preserve"> </w:t>
      </w:r>
    </w:p>
    <w:p w:rsidR="00977190" w:rsidRPr="00977190" w:rsidRDefault="00977190" w:rsidP="00977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77190" w:rsidRDefault="00977190" w:rsidP="00D35F66">
      <w:pPr>
        <w:shd w:val="clear" w:color="auto" w:fill="FFFFFF"/>
        <w:spacing w:after="0" w:line="240" w:lineRule="auto"/>
        <w:ind w:right="4819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  </w:t>
      </w: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утверждении 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  </w:t>
      </w:r>
      <w:proofErr w:type="gramStart"/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муниципальной</w:t>
      </w:r>
      <w:proofErr w:type="gramEnd"/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</w:t>
      </w:r>
    </w:p>
    <w:p w:rsidR="00977190" w:rsidRDefault="00977190" w:rsidP="00D35F66">
      <w:pPr>
        <w:shd w:val="clear" w:color="auto" w:fill="FFFFFF"/>
        <w:spacing w:after="0" w:line="240" w:lineRule="auto"/>
        <w:ind w:right="4819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п</w:t>
      </w: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рограммы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</w:t>
      </w:r>
      <w:r w:rsid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«</w:t>
      </w:r>
      <w:r w:rsidR="00D35F66" w:rsidRP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Комплексные </w:t>
      </w:r>
      <w:r w:rsid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  </w:t>
      </w:r>
      <w:r w:rsidR="00D35F66" w:rsidRP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меры противодействия </w:t>
      </w:r>
      <w:r w:rsid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 </w:t>
      </w:r>
      <w:r w:rsidR="00D35F66" w:rsidRP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злоупотреблению наркотиками</w:t>
      </w:r>
      <w:r w:rsid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 </w:t>
      </w:r>
      <w:r w:rsidR="00D35F66" w:rsidRP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и</w:t>
      </w:r>
      <w:r w:rsid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r w:rsidR="00D35F66" w:rsidRP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r w:rsid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</w:t>
      </w:r>
      <w:r w:rsidR="00D35F66" w:rsidRP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их </w:t>
      </w:r>
      <w:r w:rsid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 </w:t>
      </w:r>
      <w:r w:rsidR="00D35F66" w:rsidRPr="00D35F6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незаконному обороту в Мамонтовском районе</w:t>
      </w: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» </w:t>
      </w:r>
    </w:p>
    <w:p w:rsidR="00C51EF7" w:rsidRPr="00977190" w:rsidRDefault="00C51EF7" w:rsidP="009771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</w:p>
    <w:p w:rsidR="00C51EF7" w:rsidRDefault="00C51EF7" w:rsidP="00C51EF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2B2B2B"/>
          <w:sz w:val="28"/>
          <w:szCs w:val="28"/>
        </w:rPr>
        <w:t xml:space="preserve">         </w:t>
      </w:r>
      <w:r w:rsidRPr="00C51EF7">
        <w:rPr>
          <w:color w:val="2B2B2B"/>
          <w:sz w:val="28"/>
          <w:szCs w:val="28"/>
        </w:rPr>
        <w:t xml:space="preserve">В соответствии с </w:t>
      </w:r>
      <w:r w:rsidR="00D35F66">
        <w:rPr>
          <w:color w:val="2B2B2B"/>
          <w:sz w:val="28"/>
          <w:szCs w:val="28"/>
        </w:rPr>
        <w:t xml:space="preserve">Бюджетным кодексом Российской Федерации, постановлением Администрации Мамонтовского района  от </w:t>
      </w:r>
      <w:r w:rsidR="0066630F">
        <w:rPr>
          <w:color w:val="2B2B2B"/>
          <w:sz w:val="28"/>
          <w:szCs w:val="28"/>
        </w:rPr>
        <w:t>22.11.2022</w:t>
      </w:r>
      <w:r w:rsidR="00D35F66">
        <w:rPr>
          <w:color w:val="2B2B2B"/>
          <w:sz w:val="28"/>
          <w:szCs w:val="28"/>
        </w:rPr>
        <w:t xml:space="preserve"> №  </w:t>
      </w:r>
      <w:r w:rsidR="0066630F">
        <w:rPr>
          <w:color w:val="2B2B2B"/>
          <w:sz w:val="28"/>
          <w:szCs w:val="28"/>
        </w:rPr>
        <w:t xml:space="preserve">460 </w:t>
      </w:r>
      <w:r w:rsidR="00D35F66">
        <w:rPr>
          <w:color w:val="2B2B2B"/>
          <w:sz w:val="28"/>
          <w:szCs w:val="28"/>
        </w:rPr>
        <w:t>«</w:t>
      </w:r>
      <w:r w:rsidR="0066630F" w:rsidRPr="0066630F">
        <w:rPr>
          <w:color w:val="2B2B2B"/>
          <w:sz w:val="28"/>
          <w:szCs w:val="28"/>
        </w:rPr>
        <w:t>Об утверждении Порядка разработки, реализации и оценки эффективности муниципальных программ</w:t>
      </w:r>
      <w:r w:rsidR="0066630F">
        <w:rPr>
          <w:color w:val="2B2B2B"/>
          <w:sz w:val="28"/>
          <w:szCs w:val="28"/>
        </w:rPr>
        <w:t>»</w:t>
      </w:r>
      <w:r w:rsidR="00977190" w:rsidRPr="00977190">
        <w:rPr>
          <w:sz w:val="28"/>
          <w:szCs w:val="28"/>
        </w:rPr>
        <w:t xml:space="preserve">            </w:t>
      </w:r>
    </w:p>
    <w:p w:rsidR="00977190" w:rsidRPr="00977190" w:rsidRDefault="00977190" w:rsidP="00977190">
      <w:pPr>
        <w:spacing w:before="480" w:after="4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proofErr w:type="gramStart"/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 </w:t>
      </w:r>
    </w:p>
    <w:p w:rsidR="00977190" w:rsidRPr="00977190" w:rsidRDefault="00977190" w:rsidP="00977190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1. Утвердить прилагаемую муниципальную программу «</w:t>
      </w:r>
      <w:r w:rsidR="00D35F66" w:rsidRPr="00D35F6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Комплексные меры противодействия злоупотреблению наркотиками и их незаконному обороту в Мамонтовском районе</w:t>
      </w:r>
      <w:r w:rsidRPr="009771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».</w:t>
      </w:r>
    </w:p>
    <w:p w:rsidR="00977190" w:rsidRDefault="00977190" w:rsidP="0097719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со дня его подписания и распространяется на правоотношения, возникшие с </w:t>
      </w:r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</w:t>
      </w:r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года.</w:t>
      </w:r>
    </w:p>
    <w:p w:rsidR="00D35F66" w:rsidRPr="00D35F66" w:rsidRDefault="00D35F66" w:rsidP="00D35F6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35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Считать утратившим силу Постановление Администрации Мамонтовского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08.11.2017</w:t>
      </w:r>
      <w:r w:rsidRPr="00D35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461</w:t>
      </w:r>
      <w:r w:rsidRPr="00D35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35F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35F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утверждении     муниципальной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35F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35F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«Комплексные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35F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35F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противодействия    злоупотреблению наркотиками и их незаконному обороту в Мамонтовском районе»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2018-2022 годы</w:t>
      </w:r>
      <w:r w:rsidRPr="00D35F6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77190" w:rsidRPr="00977190" w:rsidRDefault="00D35F66" w:rsidP="00977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77190"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51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190"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данное постановление в Сборнике муниципальных правовых актов муниципального образования Мамонтовский район Алтайского края.</w:t>
      </w:r>
    </w:p>
    <w:p w:rsidR="00977190" w:rsidRPr="00977190" w:rsidRDefault="00D35F66" w:rsidP="00977190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="00977190" w:rsidRPr="009771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proofErr w:type="gramStart"/>
      <w:r w:rsidR="00977190" w:rsidRPr="009771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Контроль за</w:t>
      </w:r>
      <w:proofErr w:type="gramEnd"/>
      <w:r w:rsidR="00977190" w:rsidRPr="009771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исполнением настоящего постановления оставляю за собой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977190" w:rsidRPr="00977190" w:rsidRDefault="00977190" w:rsidP="009771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190" w:rsidRPr="00977190" w:rsidRDefault="00977190" w:rsidP="009771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190" w:rsidRPr="00977190" w:rsidRDefault="00977190" w:rsidP="009771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района                                                                                       С.А. Волчков</w:t>
      </w:r>
    </w:p>
    <w:p w:rsidR="00977190" w:rsidRDefault="00977190"/>
    <w:p w:rsidR="00977190" w:rsidRPr="00977190" w:rsidRDefault="00977190" w:rsidP="00977190">
      <w:pPr>
        <w:pStyle w:val="a4"/>
        <w:rPr>
          <w:rFonts w:ascii="Times New Roman" w:hAnsi="Times New Roman" w:cs="Times New Roman"/>
        </w:rPr>
      </w:pPr>
      <w:proofErr w:type="spellStart"/>
      <w:r w:rsidRPr="00977190">
        <w:rPr>
          <w:rFonts w:ascii="Times New Roman" w:hAnsi="Times New Roman" w:cs="Times New Roman"/>
        </w:rPr>
        <w:t>Бутырина</w:t>
      </w:r>
      <w:proofErr w:type="spellEnd"/>
      <w:r w:rsidRPr="00977190">
        <w:rPr>
          <w:rFonts w:ascii="Times New Roman" w:hAnsi="Times New Roman" w:cs="Times New Roman"/>
        </w:rPr>
        <w:t xml:space="preserve"> Ирина Петровна</w:t>
      </w:r>
    </w:p>
    <w:p w:rsidR="00977190" w:rsidRDefault="00977190" w:rsidP="00977190">
      <w:pPr>
        <w:pStyle w:val="a4"/>
        <w:rPr>
          <w:rFonts w:ascii="Times New Roman" w:hAnsi="Times New Roman" w:cs="Times New Roman"/>
        </w:rPr>
      </w:pPr>
      <w:r w:rsidRPr="00977190">
        <w:rPr>
          <w:rFonts w:ascii="Times New Roman" w:hAnsi="Times New Roman" w:cs="Times New Roman"/>
        </w:rPr>
        <w:t>8(385 83) 22312</w:t>
      </w:r>
    </w:p>
    <w:p w:rsidR="00BE6BBA" w:rsidRDefault="00BE6BBA" w:rsidP="00977190">
      <w:pPr>
        <w:pStyle w:val="a4"/>
        <w:rPr>
          <w:rFonts w:ascii="Times New Roman" w:hAnsi="Times New Roman" w:cs="Times New Roman"/>
        </w:rPr>
      </w:pPr>
      <w:bookmarkStart w:id="0" w:name="_GoBack"/>
      <w:bookmarkEnd w:id="0"/>
    </w:p>
    <w:sectPr w:rsidR="00BE6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060"/>
    <w:rsid w:val="00202E0C"/>
    <w:rsid w:val="002E2957"/>
    <w:rsid w:val="0066630F"/>
    <w:rsid w:val="00730DA3"/>
    <w:rsid w:val="00977190"/>
    <w:rsid w:val="00981194"/>
    <w:rsid w:val="009D0060"/>
    <w:rsid w:val="00BE6BBA"/>
    <w:rsid w:val="00C51EF7"/>
    <w:rsid w:val="00D3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D0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771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D0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771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39085-F304-45DF-B2CB-0AC3240AD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2023-01-27T09:08:00Z</cp:lastPrinted>
  <dcterms:created xsi:type="dcterms:W3CDTF">2023-02-09T04:49:00Z</dcterms:created>
  <dcterms:modified xsi:type="dcterms:W3CDTF">2023-02-09T04:49:00Z</dcterms:modified>
</cp:coreProperties>
</file>